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7342" w14:textId="77777777" w:rsidR="00A33408" w:rsidRDefault="00A33408" w:rsidP="00A33408">
      <w:pPr>
        <w:pStyle w:val="Standard"/>
        <w:ind w:left="4956" w:hanging="4956"/>
        <w:jc w:val="center"/>
        <w:rPr>
          <w:rFonts w:ascii="Comic Sans MS" w:hAnsi="Comic Sans MS" w:cs="Comic Sans MS"/>
          <w:b/>
          <w:bCs/>
          <w:color w:val="000080"/>
        </w:rPr>
      </w:pPr>
      <w:r>
        <w:rPr>
          <w:rFonts w:ascii="Comic Sans MS" w:hAnsi="Comic Sans MS" w:cs="Comic Sans MS"/>
          <w:b/>
          <w:bCs/>
          <w:color w:val="000080"/>
        </w:rPr>
        <w:t>FIASP – COMITATO TERRITORIALE DI UDINE</w:t>
      </w:r>
    </w:p>
    <w:p w14:paraId="104994DA" w14:textId="77777777" w:rsidR="00A33408" w:rsidRDefault="00A33408" w:rsidP="00A33408">
      <w:pPr>
        <w:pStyle w:val="Standard"/>
        <w:ind w:left="4956" w:hanging="4956"/>
        <w:jc w:val="center"/>
        <w:rPr>
          <w:rFonts w:ascii="Comic Sans MS" w:hAnsi="Comic Sans MS" w:cs="Comic Sans MS"/>
          <w:color w:val="000080"/>
          <w:sz w:val="20"/>
          <w:szCs w:val="20"/>
        </w:rPr>
      </w:pPr>
      <w:r>
        <w:rPr>
          <w:rFonts w:ascii="Comic Sans MS" w:hAnsi="Comic Sans MS" w:cs="Comic Sans MS"/>
          <w:color w:val="000080"/>
          <w:sz w:val="20"/>
          <w:szCs w:val="20"/>
        </w:rPr>
        <w:t xml:space="preserve">Via Palladio, </w:t>
      </w:r>
      <w:proofErr w:type="gramStart"/>
      <w:r>
        <w:rPr>
          <w:rFonts w:ascii="Comic Sans MS" w:hAnsi="Comic Sans MS" w:cs="Comic Sans MS"/>
          <w:color w:val="000080"/>
          <w:sz w:val="20"/>
          <w:szCs w:val="20"/>
        </w:rPr>
        <w:t>82  –</w:t>
      </w:r>
      <w:proofErr w:type="gramEnd"/>
      <w:r>
        <w:rPr>
          <w:rFonts w:ascii="Comic Sans MS" w:hAnsi="Comic Sans MS" w:cs="Comic Sans MS"/>
          <w:color w:val="000080"/>
          <w:sz w:val="20"/>
          <w:szCs w:val="20"/>
        </w:rPr>
        <w:t xml:space="preserve"> 33010 Tavagnacco (UD)</w:t>
      </w:r>
    </w:p>
    <w:p w14:paraId="71E03BEB" w14:textId="77777777" w:rsidR="00A33408" w:rsidRDefault="00A33408" w:rsidP="00A33408">
      <w:pPr>
        <w:pStyle w:val="Standard"/>
        <w:ind w:left="4956" w:hanging="4956"/>
        <w:jc w:val="center"/>
        <w:rPr>
          <w:rFonts w:ascii="Comic Sans MS" w:hAnsi="Comic Sans MS" w:cs="Comic Sans MS"/>
          <w:color w:val="000080"/>
          <w:sz w:val="20"/>
          <w:szCs w:val="20"/>
        </w:rPr>
      </w:pPr>
    </w:p>
    <w:p w14:paraId="4267A693" w14:textId="77777777" w:rsidR="00A33408" w:rsidRDefault="00A33408" w:rsidP="00A33408">
      <w:pPr>
        <w:pStyle w:val="Standard"/>
      </w:pPr>
    </w:p>
    <w:p w14:paraId="1D6E2727" w14:textId="77777777" w:rsidR="00A33408" w:rsidRDefault="00A33408" w:rsidP="00A33408">
      <w:pPr>
        <w:pStyle w:val="Standard"/>
      </w:pPr>
    </w:p>
    <w:p w14:paraId="25E0BD2A" w14:textId="77777777" w:rsidR="00A33408" w:rsidRDefault="00A33408" w:rsidP="00A33408">
      <w:pPr>
        <w:pStyle w:val="Standard"/>
      </w:pPr>
    </w:p>
    <w:p w14:paraId="39C5BE5D" w14:textId="77777777" w:rsidR="00A33408" w:rsidRDefault="00A33408" w:rsidP="00A33408">
      <w:pPr>
        <w:pStyle w:val="Standard"/>
      </w:pPr>
    </w:p>
    <w:p w14:paraId="7224C1E9" w14:textId="77777777" w:rsidR="00A33408" w:rsidRDefault="00A33408" w:rsidP="00A33408">
      <w:pPr>
        <w:pStyle w:val="Standard"/>
      </w:pPr>
    </w:p>
    <w:p w14:paraId="5F0F54D0" w14:textId="3C23D6B2" w:rsidR="00A33408" w:rsidRDefault="00A33408" w:rsidP="00A33408">
      <w:pPr>
        <w:pStyle w:val="Standard"/>
        <w:rPr>
          <w:rFonts w:ascii="Comic Sans MS" w:hAnsi="Comic Sans MS" w:cs="Comic Sans MS"/>
          <w:bCs/>
          <w:color w:val="000080"/>
          <w:sz w:val="22"/>
          <w:szCs w:val="22"/>
        </w:rPr>
      </w:pPr>
      <w:r>
        <w:rPr>
          <w:rFonts w:ascii="Comic Sans MS" w:eastAsia="Comic Sans MS" w:hAnsi="Comic Sans MS" w:cs="Comic Sans MS"/>
          <w:bCs/>
          <w:color w:val="000080"/>
          <w:sz w:val="22"/>
          <w:szCs w:val="22"/>
        </w:rPr>
        <w:t xml:space="preserve">                                                 </w:t>
      </w:r>
      <w:r>
        <w:rPr>
          <w:rFonts w:ascii="Comic Sans MS" w:hAnsi="Comic Sans MS" w:cs="Comic Sans MS"/>
          <w:bCs/>
          <w:color w:val="000080"/>
          <w:sz w:val="22"/>
          <w:szCs w:val="22"/>
        </w:rPr>
        <w:t xml:space="preserve">AI SIGG. </w:t>
      </w:r>
      <w:r>
        <w:rPr>
          <w:rFonts w:ascii="Comic Sans MS" w:hAnsi="Comic Sans MS" w:cs="Comic Sans MS"/>
          <w:bCs/>
          <w:color w:val="000080"/>
          <w:sz w:val="22"/>
          <w:szCs w:val="22"/>
        </w:rPr>
        <w:t xml:space="preserve"> Presidenti di Società, </w:t>
      </w:r>
      <w:r>
        <w:rPr>
          <w:rFonts w:ascii="Comic Sans MS" w:hAnsi="Comic Sans MS" w:cs="Comic Sans MS"/>
          <w:bCs/>
          <w:color w:val="000080"/>
          <w:sz w:val="22"/>
          <w:szCs w:val="22"/>
        </w:rPr>
        <w:t>S</w:t>
      </w:r>
      <w:r>
        <w:rPr>
          <w:rFonts w:ascii="Comic Sans MS" w:hAnsi="Comic Sans MS" w:cs="Comic Sans MS"/>
          <w:bCs/>
          <w:color w:val="000080"/>
          <w:sz w:val="22"/>
          <w:szCs w:val="22"/>
        </w:rPr>
        <w:t xml:space="preserve">oci Singoli </w:t>
      </w:r>
      <w:r>
        <w:rPr>
          <w:rFonts w:ascii="Comic Sans MS" w:hAnsi="Comic Sans MS" w:cs="Comic Sans MS"/>
          <w:bCs/>
          <w:color w:val="000080"/>
          <w:sz w:val="22"/>
          <w:szCs w:val="22"/>
        </w:rPr>
        <w:t xml:space="preserve">affigliati FIASP        </w:t>
      </w:r>
    </w:p>
    <w:p w14:paraId="072FF678" w14:textId="4F0CE116" w:rsidR="00A33408" w:rsidRDefault="00A33408" w:rsidP="00A33408">
      <w:pPr>
        <w:pStyle w:val="Standard"/>
      </w:pPr>
      <w:r>
        <w:rPr>
          <w:rFonts w:ascii="Comic Sans MS" w:hAnsi="Comic Sans MS" w:cs="Comic Sans MS"/>
          <w:bCs/>
          <w:color w:val="000080"/>
          <w:sz w:val="22"/>
          <w:szCs w:val="22"/>
        </w:rPr>
        <w:t xml:space="preserve">                                                                          </w:t>
      </w:r>
    </w:p>
    <w:p w14:paraId="560EFF95" w14:textId="099F6CEB" w:rsidR="00A33408" w:rsidRDefault="00A33408" w:rsidP="00A33408">
      <w:pPr>
        <w:pStyle w:val="Standard"/>
      </w:pPr>
      <w:r>
        <w:rPr>
          <w:rFonts w:ascii="Comic Sans MS" w:eastAsia="Comic Sans MS" w:hAnsi="Comic Sans MS" w:cs="Comic Sans MS"/>
          <w:bCs/>
          <w:color w:val="000080"/>
          <w:sz w:val="22"/>
          <w:szCs w:val="22"/>
        </w:rPr>
        <w:t xml:space="preserve">                                                  </w:t>
      </w:r>
      <w:r>
        <w:rPr>
          <w:rFonts w:ascii="Comic Sans MS" w:hAnsi="Comic Sans MS" w:cs="Comic Sans MS"/>
          <w:bCs/>
          <w:color w:val="000080"/>
          <w:sz w:val="22"/>
          <w:szCs w:val="22"/>
        </w:rPr>
        <w:t>Via mail, tramite il sito. o affissione in sede</w:t>
      </w:r>
    </w:p>
    <w:p w14:paraId="186FD47E" w14:textId="77777777" w:rsidR="00A33408" w:rsidRDefault="00A33408" w:rsidP="00A33408">
      <w:pPr>
        <w:pStyle w:val="Rigadintestazione"/>
        <w:tabs>
          <w:tab w:val="clear" w:pos="4819"/>
          <w:tab w:val="clear" w:pos="9638"/>
          <w:tab w:val="center" w:pos="7080"/>
          <w:tab w:val="right" w:pos="16718"/>
        </w:tabs>
        <w:ind w:left="7080"/>
      </w:pPr>
      <w:r>
        <w:tab/>
      </w:r>
    </w:p>
    <w:p w14:paraId="1537A5B1" w14:textId="77777777" w:rsidR="00A33408" w:rsidRDefault="00A33408" w:rsidP="00A33408">
      <w:pPr>
        <w:pStyle w:val="Standard"/>
        <w:jc w:val="center"/>
        <w:rPr>
          <w:rFonts w:ascii="Comic Sans MS" w:hAnsi="Comic Sans MS" w:cs="Comic Sans MS"/>
          <w:b/>
          <w:bCs/>
          <w:color w:val="000080"/>
        </w:rPr>
      </w:pPr>
    </w:p>
    <w:p w14:paraId="12DC2875" w14:textId="77777777" w:rsidR="00A33408" w:rsidRDefault="00A33408" w:rsidP="00A33408">
      <w:pPr>
        <w:pStyle w:val="Standard"/>
        <w:jc w:val="center"/>
        <w:rPr>
          <w:rFonts w:ascii="Comic Sans MS" w:hAnsi="Comic Sans MS" w:cs="Comic Sans MS"/>
          <w:b/>
          <w:bCs/>
          <w:color w:val="000080"/>
        </w:rPr>
      </w:pPr>
    </w:p>
    <w:p w14:paraId="2308C9FA" w14:textId="77777777" w:rsidR="00A33408" w:rsidRDefault="00A33408" w:rsidP="00A33408">
      <w:pPr>
        <w:pStyle w:val="Standard"/>
        <w:rPr>
          <w:rFonts w:ascii="Comic Sans MS" w:hAnsi="Comic Sans MS" w:cs="Comic Sans MS"/>
          <w:bCs/>
          <w:color w:val="000080"/>
          <w:sz w:val="22"/>
          <w:szCs w:val="22"/>
        </w:rPr>
      </w:pPr>
      <w:r>
        <w:rPr>
          <w:rFonts w:ascii="Comic Sans MS" w:hAnsi="Comic Sans MS" w:cs="Comic Sans MS"/>
          <w:bCs/>
          <w:color w:val="000080"/>
          <w:sz w:val="22"/>
          <w:szCs w:val="22"/>
        </w:rPr>
        <w:t>Tavagnacco, 01.03.2023</w:t>
      </w:r>
    </w:p>
    <w:p w14:paraId="23393B83" w14:textId="77777777" w:rsidR="00A33408" w:rsidRDefault="00A33408" w:rsidP="00A33408">
      <w:pPr>
        <w:pStyle w:val="Standard"/>
        <w:rPr>
          <w:rFonts w:ascii="Comic Sans MS" w:hAnsi="Comic Sans MS" w:cs="Comic Sans MS"/>
          <w:b/>
          <w:bCs/>
          <w:color w:val="000080"/>
        </w:rPr>
      </w:pPr>
    </w:p>
    <w:p w14:paraId="65ACD333" w14:textId="77777777" w:rsidR="00A33408" w:rsidRDefault="00A33408" w:rsidP="00A33408">
      <w:pPr>
        <w:pStyle w:val="Standard"/>
        <w:rPr>
          <w:rFonts w:ascii="Comic Sans MS" w:hAnsi="Comic Sans MS" w:cs="Comic Sans MS"/>
          <w:b/>
          <w:bCs/>
          <w:color w:val="000080"/>
        </w:rPr>
      </w:pPr>
    </w:p>
    <w:p w14:paraId="322F37BA" w14:textId="77777777" w:rsidR="00A33408" w:rsidRDefault="00A33408" w:rsidP="00A33408">
      <w:pPr>
        <w:pStyle w:val="Standard"/>
        <w:rPr>
          <w:rFonts w:ascii="Comic Sans MS" w:hAnsi="Comic Sans MS" w:cs="Comic Sans MS"/>
          <w:b/>
          <w:bCs/>
          <w:color w:val="000080"/>
          <w:sz w:val="22"/>
          <w:szCs w:val="22"/>
        </w:rPr>
      </w:pPr>
      <w:r>
        <w:rPr>
          <w:rFonts w:ascii="Comic Sans MS" w:hAnsi="Comic Sans MS" w:cs="Comic Sans MS"/>
          <w:b/>
          <w:bCs/>
          <w:color w:val="000080"/>
          <w:sz w:val="22"/>
          <w:szCs w:val="22"/>
        </w:rPr>
        <w:t>Oggetto: convocazione Assemblea Ordinaria</w:t>
      </w:r>
    </w:p>
    <w:p w14:paraId="58799922" w14:textId="77777777" w:rsidR="00A33408" w:rsidRDefault="00A33408" w:rsidP="00A33408">
      <w:pPr>
        <w:pStyle w:val="Standard"/>
        <w:rPr>
          <w:rFonts w:ascii="Comic Sans MS" w:hAnsi="Comic Sans MS" w:cs="Comic Sans MS"/>
          <w:bCs/>
          <w:color w:val="000080"/>
          <w:sz w:val="22"/>
          <w:szCs w:val="22"/>
        </w:rPr>
      </w:pPr>
    </w:p>
    <w:p w14:paraId="4BF4A0E4" w14:textId="77777777" w:rsidR="00A33408" w:rsidRDefault="00A33408" w:rsidP="00A33408">
      <w:pPr>
        <w:pStyle w:val="Standard"/>
        <w:rPr>
          <w:rFonts w:ascii="Comic Sans MS" w:hAnsi="Comic Sans MS" w:cs="Comic Sans MS"/>
          <w:bCs/>
          <w:color w:val="000080"/>
          <w:sz w:val="22"/>
          <w:szCs w:val="22"/>
        </w:rPr>
      </w:pPr>
    </w:p>
    <w:p w14:paraId="02CD281E" w14:textId="77777777" w:rsidR="00A33408" w:rsidRDefault="00A33408" w:rsidP="00A33408">
      <w:pPr>
        <w:pStyle w:val="Standard"/>
        <w:numPr>
          <w:ilvl w:val="0"/>
          <w:numId w:val="2"/>
        </w:numPr>
        <w:ind w:left="284" w:hanging="284"/>
        <w:jc w:val="both"/>
      </w:pPr>
      <w:r>
        <w:rPr>
          <w:rFonts w:ascii="Comic Sans MS" w:hAnsi="Comic Sans MS" w:cs="Comic Sans MS"/>
          <w:bCs/>
          <w:color w:val="000080"/>
          <w:sz w:val="22"/>
          <w:szCs w:val="22"/>
        </w:rPr>
        <w:t>ai sensi dell’art 18 del Regolamento Applicativo Organico, è convocata l’assemblea ordinaria del Comitato Territoriale FIASP di Udine per il giorno 29 marzo 2023, alle ore 07,00 in prima convocazione ed alle ore 20,00 in seconda convocazione, presso la sala BINGO STAR sita in Udine, viale Palmanova, 372</w:t>
      </w:r>
      <w:r>
        <w:rPr>
          <w:rFonts w:ascii="Comic Sans MS" w:hAnsi="Comic Sans MS" w:cs="Comic Sans MS"/>
          <w:color w:val="000080"/>
          <w:sz w:val="22"/>
          <w:szCs w:val="22"/>
        </w:rPr>
        <w:t>, con il seguente ordine del giorno:</w:t>
      </w:r>
    </w:p>
    <w:p w14:paraId="1388BFD9" w14:textId="77777777" w:rsidR="00A33408" w:rsidRDefault="00A33408" w:rsidP="00A33408">
      <w:pPr>
        <w:pStyle w:val="Standard"/>
        <w:jc w:val="both"/>
      </w:pPr>
      <w:r>
        <w:t xml:space="preserve"> </w:t>
      </w:r>
    </w:p>
    <w:p w14:paraId="00349D1D" w14:textId="77777777" w:rsidR="00A33408" w:rsidRDefault="00A33408" w:rsidP="00A33408">
      <w:pPr>
        <w:pStyle w:val="Standard"/>
        <w:ind w:left="709" w:hanging="360"/>
        <w:rPr>
          <w:rFonts w:ascii="Comic Sans MS" w:hAnsi="Comic Sans MS" w:cs="Comic Sans MS"/>
          <w:bCs/>
          <w:color w:val="000080"/>
          <w:sz w:val="22"/>
          <w:szCs w:val="22"/>
        </w:rPr>
      </w:pPr>
      <w:r>
        <w:rPr>
          <w:rFonts w:ascii="Comic Sans MS" w:hAnsi="Comic Sans MS" w:cs="Comic Sans MS"/>
          <w:bCs/>
          <w:color w:val="000080"/>
          <w:sz w:val="22"/>
          <w:szCs w:val="22"/>
        </w:rPr>
        <w:t>a. Approvazione bilancio economico finanziario consuntivo al 31.21.2022;</w:t>
      </w:r>
    </w:p>
    <w:p w14:paraId="7D7C0B44" w14:textId="77777777" w:rsidR="00A33408" w:rsidRDefault="00A33408" w:rsidP="00A33408">
      <w:pPr>
        <w:pStyle w:val="Standard"/>
        <w:ind w:left="709" w:hanging="360"/>
        <w:rPr>
          <w:rFonts w:ascii="Comic Sans MS" w:hAnsi="Comic Sans MS" w:cs="Comic Sans MS"/>
          <w:bCs/>
          <w:color w:val="000080"/>
          <w:sz w:val="22"/>
          <w:szCs w:val="22"/>
        </w:rPr>
      </w:pPr>
      <w:r>
        <w:rPr>
          <w:rFonts w:ascii="Comic Sans MS" w:hAnsi="Comic Sans MS" w:cs="Comic Sans MS"/>
          <w:bCs/>
          <w:color w:val="000080"/>
          <w:sz w:val="22"/>
          <w:szCs w:val="22"/>
        </w:rPr>
        <w:t>b. Rinnovo cariche quadriennio 2023-2027 dei membri del consiglio direttivi del Comitato Territoriale FIASP Udine;</w:t>
      </w:r>
    </w:p>
    <w:p w14:paraId="1AC93694" w14:textId="77777777" w:rsidR="00A33408" w:rsidRDefault="00A33408" w:rsidP="00A33408">
      <w:pPr>
        <w:pStyle w:val="Standard"/>
        <w:ind w:left="709" w:hanging="360"/>
        <w:rPr>
          <w:rFonts w:ascii="Comic Sans MS" w:hAnsi="Comic Sans MS" w:cs="Comic Sans MS"/>
          <w:bCs/>
          <w:color w:val="000080"/>
          <w:sz w:val="22"/>
          <w:szCs w:val="22"/>
        </w:rPr>
      </w:pPr>
      <w:r>
        <w:rPr>
          <w:rFonts w:ascii="Comic Sans MS" w:hAnsi="Comic Sans MS" w:cs="Comic Sans MS"/>
          <w:bCs/>
          <w:color w:val="000080"/>
          <w:sz w:val="22"/>
          <w:szCs w:val="22"/>
        </w:rPr>
        <w:t>b. Vari ed eventuali</w:t>
      </w:r>
    </w:p>
    <w:p w14:paraId="343F8BD5" w14:textId="77777777" w:rsidR="00A33408" w:rsidRDefault="00A33408" w:rsidP="00A33408">
      <w:pPr>
        <w:pStyle w:val="Standard"/>
        <w:ind w:left="284"/>
        <w:rPr>
          <w:rFonts w:ascii="Comic Sans MS" w:hAnsi="Comic Sans MS" w:cs="Comic Sans MS"/>
          <w:bCs/>
          <w:color w:val="000080"/>
          <w:sz w:val="22"/>
          <w:szCs w:val="22"/>
        </w:rPr>
      </w:pPr>
    </w:p>
    <w:p w14:paraId="1AD631B0" w14:textId="3FA415B0" w:rsidR="00A33408" w:rsidRDefault="00A33408" w:rsidP="00A33408">
      <w:pPr>
        <w:pStyle w:val="Standard"/>
        <w:ind w:left="284" w:hanging="283"/>
        <w:jc w:val="both"/>
        <w:rPr>
          <w:rFonts w:ascii="Comic Sans MS" w:hAnsi="Comic Sans MS" w:cs="Comic Sans MS"/>
          <w:bCs/>
          <w:color w:val="000080"/>
          <w:sz w:val="22"/>
          <w:szCs w:val="22"/>
        </w:rPr>
      </w:pPr>
      <w:r>
        <w:rPr>
          <w:rFonts w:ascii="Comic Sans MS" w:hAnsi="Comic Sans MS" w:cs="Comic Sans MS"/>
          <w:bCs/>
          <w:color w:val="000080"/>
          <w:sz w:val="22"/>
          <w:szCs w:val="22"/>
        </w:rPr>
        <w:t xml:space="preserve">    </w:t>
      </w:r>
      <w:r>
        <w:rPr>
          <w:rFonts w:ascii="Comic Sans MS" w:hAnsi="Comic Sans MS" w:cs="Comic Sans MS"/>
          <w:bCs/>
          <w:color w:val="000080"/>
          <w:sz w:val="22"/>
          <w:szCs w:val="22"/>
        </w:rPr>
        <w:t xml:space="preserve"> Adesioni nella lista della presidenza e/o lista consiglieri vanno mandate tramite mail alla segreteria entro e non oltre il 28/03/2023</w:t>
      </w:r>
    </w:p>
    <w:p w14:paraId="263CEF40" w14:textId="77777777" w:rsidR="00A33408" w:rsidRDefault="00A33408" w:rsidP="00A33408">
      <w:pPr>
        <w:pStyle w:val="Standard"/>
        <w:ind w:left="284"/>
        <w:rPr>
          <w:rFonts w:ascii="Comic Sans MS" w:hAnsi="Comic Sans MS" w:cs="Comic Sans MS"/>
          <w:bCs/>
          <w:color w:val="000080"/>
          <w:sz w:val="22"/>
          <w:szCs w:val="22"/>
        </w:rPr>
      </w:pPr>
    </w:p>
    <w:p w14:paraId="0AB33A94" w14:textId="77777777" w:rsidR="00A33408" w:rsidRDefault="00A33408" w:rsidP="00A33408">
      <w:pPr>
        <w:pStyle w:val="Standard"/>
        <w:numPr>
          <w:ilvl w:val="0"/>
          <w:numId w:val="3"/>
        </w:numPr>
        <w:ind w:left="284" w:hanging="283"/>
      </w:pPr>
      <w:r>
        <w:rPr>
          <w:b/>
          <w:u w:val="single"/>
        </w:rPr>
        <w:t>Vista l'importanza degli argomenti da trattare, si richiede la massima partecipazione</w:t>
      </w:r>
    </w:p>
    <w:p w14:paraId="18DAE874" w14:textId="77777777" w:rsidR="00A33408" w:rsidRDefault="00A33408" w:rsidP="00A33408">
      <w:pPr>
        <w:pStyle w:val="Standard"/>
        <w:ind w:left="284" w:hanging="283"/>
        <w:rPr>
          <w:rFonts w:ascii="Comic Sans MS" w:hAnsi="Comic Sans MS" w:cs="Comic Sans MS"/>
          <w:bCs/>
          <w:color w:val="000080"/>
          <w:sz w:val="22"/>
          <w:szCs w:val="22"/>
        </w:rPr>
      </w:pPr>
    </w:p>
    <w:p w14:paraId="211475D2" w14:textId="77777777" w:rsidR="00A33408" w:rsidRDefault="00A33408" w:rsidP="00A33408">
      <w:pPr>
        <w:pStyle w:val="Standard"/>
        <w:numPr>
          <w:ilvl w:val="0"/>
          <w:numId w:val="3"/>
        </w:numPr>
        <w:ind w:left="284" w:hanging="283"/>
        <w:rPr>
          <w:rFonts w:ascii="Comic Sans MS" w:hAnsi="Comic Sans MS" w:cs="Comic Sans MS"/>
          <w:bCs/>
          <w:color w:val="000080"/>
          <w:sz w:val="22"/>
          <w:szCs w:val="22"/>
        </w:rPr>
      </w:pPr>
      <w:r>
        <w:rPr>
          <w:rFonts w:ascii="Comic Sans MS" w:hAnsi="Comic Sans MS" w:cs="Comic Sans MS"/>
          <w:bCs/>
          <w:color w:val="000080"/>
          <w:sz w:val="22"/>
          <w:szCs w:val="22"/>
        </w:rPr>
        <w:t>Cordiali saluti.</w:t>
      </w:r>
    </w:p>
    <w:p w14:paraId="28F8BE4D" w14:textId="77777777" w:rsidR="00A33408" w:rsidRDefault="00A33408" w:rsidP="00A33408">
      <w:pPr>
        <w:pStyle w:val="Standard"/>
        <w:ind w:firstLine="708"/>
        <w:rPr>
          <w:rFonts w:ascii="Comic Sans MS" w:hAnsi="Comic Sans MS" w:cs="Comic Sans MS"/>
          <w:bCs/>
          <w:color w:val="000080"/>
          <w:sz w:val="22"/>
          <w:szCs w:val="22"/>
        </w:rPr>
      </w:pPr>
    </w:p>
    <w:p w14:paraId="69A94E9C" w14:textId="77777777" w:rsidR="00A33408" w:rsidRDefault="00A33408" w:rsidP="00A33408">
      <w:pPr>
        <w:pStyle w:val="Standard"/>
        <w:ind w:firstLine="708"/>
        <w:rPr>
          <w:rFonts w:ascii="Comic Sans MS" w:hAnsi="Comic Sans MS" w:cs="Comic Sans MS"/>
          <w:bCs/>
          <w:color w:val="000080"/>
          <w:sz w:val="22"/>
          <w:szCs w:val="22"/>
        </w:rPr>
      </w:pPr>
    </w:p>
    <w:p w14:paraId="1F39B12F" w14:textId="77777777" w:rsidR="00A33408" w:rsidRDefault="00A33408" w:rsidP="00A33408">
      <w:pPr>
        <w:pStyle w:val="Standard"/>
        <w:ind w:left="5664" w:firstLine="708"/>
        <w:rPr>
          <w:rFonts w:ascii="Comic Sans MS" w:eastAsia="Comic Sans MS" w:hAnsi="Comic Sans MS" w:cs="Comic Sans MS"/>
          <w:bCs/>
          <w:color w:val="000080"/>
          <w:sz w:val="22"/>
          <w:szCs w:val="22"/>
        </w:rPr>
      </w:pPr>
      <w:r>
        <w:rPr>
          <w:rFonts w:ascii="Comic Sans MS" w:eastAsia="Comic Sans MS" w:hAnsi="Comic Sans MS" w:cs="Comic Sans MS"/>
          <w:bCs/>
          <w:color w:val="000080"/>
          <w:sz w:val="22"/>
          <w:szCs w:val="22"/>
        </w:rPr>
        <w:t xml:space="preserve">         </w:t>
      </w:r>
    </w:p>
    <w:p w14:paraId="034F0AE1" w14:textId="77777777" w:rsidR="00A33408" w:rsidRDefault="00A33408" w:rsidP="00A33408">
      <w:pPr>
        <w:pStyle w:val="Standard"/>
        <w:ind w:left="6372"/>
      </w:pPr>
      <w:r>
        <w:rPr>
          <w:rFonts w:ascii="Comic Sans MS" w:eastAsia="Comic Sans MS" w:hAnsi="Comic Sans MS" w:cs="Comic Sans MS"/>
          <w:bCs/>
          <w:color w:val="000080"/>
          <w:sz w:val="20"/>
          <w:szCs w:val="20"/>
        </w:rPr>
        <w:t xml:space="preserve">       </w:t>
      </w:r>
      <w:r>
        <w:rPr>
          <w:rFonts w:ascii="Comic Sans MS" w:hAnsi="Comic Sans MS" w:cs="Comic Sans MS"/>
          <w:bCs/>
          <w:color w:val="000080"/>
          <w:sz w:val="20"/>
          <w:szCs w:val="20"/>
        </w:rPr>
        <w:t>Il Presidente</w:t>
      </w:r>
    </w:p>
    <w:p w14:paraId="0A611310" w14:textId="77777777" w:rsidR="00A33408" w:rsidRDefault="00A33408" w:rsidP="00A33408">
      <w:pPr>
        <w:pStyle w:val="Standard"/>
        <w:ind w:left="6372"/>
      </w:pPr>
      <w:r>
        <w:rPr>
          <w:rFonts w:ascii="Comic Sans MS" w:eastAsia="Comic Sans MS" w:hAnsi="Comic Sans MS" w:cs="Comic Sans MS"/>
          <w:bCs/>
          <w:color w:val="000080"/>
          <w:sz w:val="20"/>
          <w:szCs w:val="20"/>
        </w:rPr>
        <w:t xml:space="preserve">     Umberto BRINI</w:t>
      </w:r>
    </w:p>
    <w:p w14:paraId="0AC711E5" w14:textId="77777777" w:rsidR="00C1260C" w:rsidRDefault="00C1260C"/>
    <w:sectPr w:rsidR="00C12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8D6"/>
    <w:multiLevelType w:val="multilevel"/>
    <w:tmpl w:val="0ECE3C2C"/>
    <w:styleLink w:val="WW8Num1"/>
    <w:lvl w:ilvl="0">
      <w:start w:val="1"/>
      <w:numFmt w:val="decimal"/>
      <w:lvlText w:val="%1."/>
      <w:lvlJc w:val="left"/>
      <w:pPr>
        <w:ind w:left="720" w:hanging="360"/>
      </w:pPr>
      <w:rPr>
        <w:rFonts w:ascii="Symbol" w:hAnsi="Symbol" w:cs="Symbol"/>
        <w:color w:val="000000"/>
        <w:sz w:val="22"/>
        <w:szCs w:val="22"/>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7107142">
    <w:abstractNumId w:val="0"/>
  </w:num>
  <w:num w:numId="2" w16cid:durableId="913780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763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08"/>
    <w:rsid w:val="00A33408"/>
    <w:rsid w:val="00C12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D1F0"/>
  <w15:chartTrackingRefBased/>
  <w15:docId w15:val="{56400C0B-65ED-4456-82CD-AE27ECC8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340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Rigadintestazione">
    <w:name w:val="Riga d'intestazione"/>
    <w:basedOn w:val="Standard"/>
    <w:rsid w:val="00A33408"/>
    <w:pPr>
      <w:tabs>
        <w:tab w:val="center" w:pos="4819"/>
        <w:tab w:val="right" w:pos="9638"/>
      </w:tabs>
    </w:pPr>
  </w:style>
  <w:style w:type="numbering" w:customStyle="1" w:styleId="WW8Num1">
    <w:name w:val="WW8Num1"/>
    <w:rsid w:val="00A3340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brini</dc:creator>
  <cp:keywords/>
  <dc:description/>
  <cp:lastModifiedBy>umberto brini</cp:lastModifiedBy>
  <cp:revision>1</cp:revision>
  <dcterms:created xsi:type="dcterms:W3CDTF">2023-03-08T10:33:00Z</dcterms:created>
  <dcterms:modified xsi:type="dcterms:W3CDTF">2023-03-08T10:38:00Z</dcterms:modified>
</cp:coreProperties>
</file>